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D" w:rsidRDefault="0032339D" w:rsidP="003233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004E9" w:rsidRPr="0032339D">
        <w:rPr>
          <w:rFonts w:ascii="Times New Roman" w:hAnsi="Times New Roman" w:cs="Times New Roman"/>
          <w:sz w:val="16"/>
          <w:szCs w:val="16"/>
        </w:rPr>
        <w:t xml:space="preserve"> </w:t>
      </w:r>
      <w:r w:rsidR="00ED68A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004E9" w:rsidRPr="0032339D">
        <w:rPr>
          <w:rFonts w:ascii="Times New Roman" w:hAnsi="Times New Roman" w:cs="Times New Roman"/>
          <w:sz w:val="16"/>
          <w:szCs w:val="16"/>
        </w:rPr>
        <w:t xml:space="preserve"> </w:t>
      </w:r>
      <w:r w:rsidR="00D35D0D" w:rsidRPr="0032339D">
        <w:rPr>
          <w:rFonts w:ascii="Times New Roman" w:hAnsi="Times New Roman" w:cs="Times New Roman"/>
          <w:sz w:val="16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004E9" w:rsidRPr="0032339D">
        <w:rPr>
          <w:rFonts w:ascii="Times New Roman" w:hAnsi="Times New Roman" w:cs="Times New Roman"/>
          <w:sz w:val="16"/>
          <w:szCs w:val="16"/>
        </w:rPr>
        <w:t xml:space="preserve">  </w:t>
      </w:r>
      <w:r w:rsidR="00D35D0D" w:rsidRPr="0032339D">
        <w:rPr>
          <w:rFonts w:ascii="Times New Roman" w:hAnsi="Times New Roman" w:cs="Times New Roman"/>
          <w:sz w:val="16"/>
          <w:szCs w:val="16"/>
        </w:rPr>
        <w:t>внесен главой городского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35D0D" w:rsidRPr="0032339D">
        <w:rPr>
          <w:rFonts w:ascii="Times New Roman" w:hAnsi="Times New Roman" w:cs="Times New Roman"/>
          <w:sz w:val="16"/>
          <w:szCs w:val="16"/>
        </w:rPr>
        <w:t xml:space="preserve">   поселения «</w:t>
      </w:r>
      <w:proofErr w:type="spellStart"/>
      <w:r w:rsidR="00D35D0D" w:rsidRPr="0032339D">
        <w:rPr>
          <w:rFonts w:ascii="Times New Roman" w:hAnsi="Times New Roman" w:cs="Times New Roman"/>
          <w:sz w:val="16"/>
          <w:szCs w:val="16"/>
        </w:rPr>
        <w:t>Шерловогорское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 </w:t>
      </w:r>
      <w:proofErr w:type="spellStart"/>
      <w:r>
        <w:rPr>
          <w:rFonts w:ascii="Times New Roman" w:hAnsi="Times New Roman" w:cs="Times New Roman"/>
          <w:sz w:val="16"/>
          <w:szCs w:val="16"/>
        </w:rPr>
        <w:t>А.В.Паниным</w:t>
      </w:r>
      <w:proofErr w:type="spellEnd"/>
    </w:p>
    <w:p w:rsidR="00D35D0D" w:rsidRPr="0032339D" w:rsidRDefault="0032339D" w:rsidP="003233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ED68A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Ответственный исполнитель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зам.рук.администрации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Л.И.Слонич</w:t>
      </w:r>
      <w:proofErr w:type="spellEnd"/>
      <w:r w:rsidR="00D35D0D" w:rsidRPr="003233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D35D0D" w:rsidRPr="008607E7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D35D0D" w:rsidRPr="008607E7" w:rsidRDefault="00D35D0D" w:rsidP="00D35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</w:t>
      </w:r>
      <w:proofErr w:type="spellStart"/>
      <w:r w:rsidRPr="008607E7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sz w:val="28"/>
          <w:szCs w:val="28"/>
        </w:rPr>
        <w:t>»</w:t>
      </w:r>
    </w:p>
    <w:p w:rsidR="00D35D0D" w:rsidRPr="008607E7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35D0D" w:rsidRPr="008607E7" w:rsidRDefault="000A70F0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декабря 2017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№____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</w:p>
    <w:p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0A70F0">
        <w:rPr>
          <w:rFonts w:ascii="Times New Roman" w:hAnsi="Times New Roman" w:cs="Times New Roman"/>
          <w:b/>
          <w:sz w:val="28"/>
          <w:szCs w:val="28"/>
        </w:rPr>
        <w:t>еления «</w:t>
      </w:r>
      <w:proofErr w:type="spellStart"/>
      <w:r w:rsidR="000A70F0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b/>
          <w:sz w:val="28"/>
          <w:szCs w:val="28"/>
        </w:rPr>
        <w:t>» на 2018</w:t>
      </w:r>
      <w:r w:rsidR="00E3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D35D0D" w:rsidRPr="008607E7" w:rsidRDefault="000A70F0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2019-2020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D0D" w:rsidRPr="008607E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D35D0D"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Бюджетного кодекса РФ, ст.ст.35,52 Федерального закона «Об общих принципах организации местного самоуправления в Российской Федерации» от 06.10.2003 года № 131-ФЗ (с изменениями и дополнениями), ст.44,45 Устава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ст.26  Положения «О бюджетном</w:t>
      </w:r>
      <w:r w:rsidR="00037C0C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процессе в городском поселении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утвержденного решением Совета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от 28.09.2010 г. № 147 Совет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1. Основные характеристики бюджета городского 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пос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еления  «</w:t>
      </w:r>
      <w:proofErr w:type="spellStart"/>
      <w:proofErr w:type="gramEnd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» на 2018 год  и на плановый период 2019-2020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0A70F0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0A70F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0E4903">
        <w:rPr>
          <w:rFonts w:ascii="Times New Roman" w:hAnsi="Times New Roman" w:cs="Times New Roman"/>
          <w:sz w:val="28"/>
          <w:szCs w:val="28"/>
        </w:rPr>
        <w:t>в сумме   37947</w:t>
      </w:r>
      <w:r w:rsidR="008B35D8">
        <w:rPr>
          <w:rFonts w:ascii="Times New Roman" w:hAnsi="Times New Roman" w:cs="Times New Roman"/>
          <w:sz w:val="28"/>
          <w:szCs w:val="28"/>
        </w:rPr>
        <w:t>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0E4903">
        <w:rPr>
          <w:rFonts w:ascii="Times New Roman" w:hAnsi="Times New Roman" w:cs="Times New Roman"/>
          <w:sz w:val="28"/>
          <w:szCs w:val="28"/>
        </w:rPr>
        <w:t xml:space="preserve">бъем расходов в </w:t>
      </w:r>
      <w:proofErr w:type="gramStart"/>
      <w:r w:rsidR="000E4903">
        <w:rPr>
          <w:rFonts w:ascii="Times New Roman" w:hAnsi="Times New Roman" w:cs="Times New Roman"/>
          <w:sz w:val="28"/>
          <w:szCs w:val="28"/>
        </w:rPr>
        <w:t>сумме  37947</w:t>
      </w:r>
      <w:proofErr w:type="gramEnd"/>
      <w:r w:rsidR="008B35D8">
        <w:rPr>
          <w:rFonts w:ascii="Times New Roman" w:hAnsi="Times New Roman" w:cs="Times New Roman"/>
          <w:sz w:val="28"/>
          <w:szCs w:val="28"/>
        </w:rPr>
        <w:t>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0D" w:rsidRPr="008607E7" w:rsidRDefault="00ED68A3" w:rsidP="00ED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</w:t>
      </w:r>
      <w:r w:rsidR="000A70F0">
        <w:rPr>
          <w:rFonts w:ascii="Times New Roman" w:hAnsi="Times New Roman" w:cs="Times New Roman"/>
          <w:sz w:val="28"/>
          <w:szCs w:val="28"/>
        </w:rPr>
        <w:t>ерловогорское</w:t>
      </w:r>
      <w:proofErr w:type="spellEnd"/>
      <w:r w:rsidR="000A70F0">
        <w:rPr>
          <w:rFonts w:ascii="Times New Roman" w:hAnsi="Times New Roman" w:cs="Times New Roman"/>
          <w:sz w:val="28"/>
          <w:szCs w:val="28"/>
        </w:rPr>
        <w:t>» на 2019-2020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доходов</w:t>
      </w:r>
      <w:r w:rsidR="000C178E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C178E">
        <w:rPr>
          <w:rFonts w:ascii="Times New Roman" w:hAnsi="Times New Roman" w:cs="Times New Roman"/>
          <w:sz w:val="28"/>
          <w:szCs w:val="28"/>
        </w:rPr>
        <w:t xml:space="preserve"> 2019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ED68A3">
        <w:rPr>
          <w:rFonts w:ascii="Times New Roman" w:hAnsi="Times New Roman" w:cs="Times New Roman"/>
          <w:sz w:val="28"/>
          <w:szCs w:val="28"/>
        </w:rPr>
        <w:t xml:space="preserve"> 4</w:t>
      </w:r>
      <w:r w:rsidR="006F2A41">
        <w:rPr>
          <w:rFonts w:ascii="Times New Roman" w:hAnsi="Times New Roman" w:cs="Times New Roman"/>
          <w:sz w:val="28"/>
          <w:szCs w:val="28"/>
        </w:rPr>
        <w:t>0538</w:t>
      </w:r>
      <w:r w:rsidR="008B35D8">
        <w:rPr>
          <w:rFonts w:ascii="Times New Roman" w:hAnsi="Times New Roman" w:cs="Times New Roman"/>
          <w:sz w:val="28"/>
          <w:szCs w:val="28"/>
        </w:rPr>
        <w:t>,6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0C178E">
        <w:rPr>
          <w:rFonts w:ascii="Times New Roman" w:hAnsi="Times New Roman" w:cs="Times New Roman"/>
          <w:sz w:val="28"/>
          <w:szCs w:val="28"/>
        </w:rPr>
        <w:t>ов на 2019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6F2A41">
        <w:rPr>
          <w:rFonts w:ascii="Times New Roman" w:hAnsi="Times New Roman" w:cs="Times New Roman"/>
          <w:sz w:val="28"/>
          <w:szCs w:val="28"/>
        </w:rPr>
        <w:t xml:space="preserve"> 4053</w:t>
      </w:r>
      <w:r w:rsidR="00902856">
        <w:rPr>
          <w:rFonts w:ascii="Times New Roman" w:hAnsi="Times New Roman" w:cs="Times New Roman"/>
          <w:sz w:val="28"/>
          <w:szCs w:val="28"/>
        </w:rPr>
        <w:t>8</w:t>
      </w:r>
      <w:r w:rsidR="008B35D8">
        <w:rPr>
          <w:rFonts w:ascii="Times New Roman" w:hAnsi="Times New Roman" w:cs="Times New Roman"/>
          <w:sz w:val="28"/>
          <w:szCs w:val="28"/>
        </w:rPr>
        <w:t>,6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объем  доходо</w:t>
      </w:r>
      <w:r w:rsidR="000C17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178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6F2A41">
        <w:rPr>
          <w:rFonts w:ascii="Times New Roman" w:hAnsi="Times New Roman" w:cs="Times New Roman"/>
          <w:sz w:val="28"/>
          <w:szCs w:val="28"/>
        </w:rPr>
        <w:t xml:space="preserve">  40649,</w:t>
      </w:r>
      <w:r w:rsidR="008B35D8">
        <w:rPr>
          <w:rFonts w:ascii="Times New Roman" w:hAnsi="Times New Roman" w:cs="Times New Roman"/>
          <w:sz w:val="28"/>
          <w:szCs w:val="28"/>
        </w:rPr>
        <w:t>7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объем  расхо</w:t>
      </w:r>
      <w:r w:rsidR="000C178E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="000C178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6F2A41">
        <w:rPr>
          <w:rFonts w:ascii="Times New Roman" w:hAnsi="Times New Roman" w:cs="Times New Roman"/>
          <w:sz w:val="28"/>
          <w:szCs w:val="28"/>
        </w:rPr>
        <w:t xml:space="preserve">  40649</w:t>
      </w:r>
      <w:r w:rsidR="008B35D8">
        <w:rPr>
          <w:rFonts w:ascii="Times New Roman" w:hAnsi="Times New Roman" w:cs="Times New Roman"/>
          <w:sz w:val="28"/>
          <w:szCs w:val="28"/>
        </w:rPr>
        <w:t>,7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» на 2018 год и на плановый период 2019-2020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за главными администраторами доходов бюджета городского поселения - органами государственной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влас</w:t>
      </w:r>
      <w:r w:rsidR="000A70F0">
        <w:rPr>
          <w:rFonts w:ascii="Times New Roman" w:hAnsi="Times New Roman" w:cs="Times New Roman"/>
          <w:sz w:val="28"/>
          <w:szCs w:val="28"/>
        </w:rPr>
        <w:t>ти  Российской</w:t>
      </w:r>
      <w:proofErr w:type="gramEnd"/>
      <w:r w:rsidR="000A70F0">
        <w:rPr>
          <w:rFonts w:ascii="Times New Roman" w:hAnsi="Times New Roman" w:cs="Times New Roman"/>
          <w:sz w:val="28"/>
          <w:szCs w:val="28"/>
        </w:rPr>
        <w:t xml:space="preserve"> Федерации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0A70F0">
        <w:rPr>
          <w:rFonts w:ascii="Times New Roman" w:hAnsi="Times New Roman" w:cs="Times New Roman"/>
          <w:sz w:val="28"/>
          <w:szCs w:val="28"/>
        </w:rPr>
        <w:t>д и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- органов местного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самоуправления  городского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поселения, м</w:t>
      </w:r>
      <w:r w:rsidR="00A47B5B">
        <w:rPr>
          <w:rFonts w:ascii="Times New Roman" w:hAnsi="Times New Roman" w:cs="Times New Roman"/>
          <w:sz w:val="28"/>
          <w:szCs w:val="28"/>
        </w:rPr>
        <w:t>униципальных учреждений  на 2018 год  и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 вправе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в случае изменения функций главных администраторов 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Статья.3 Источники финансирования    дефицита 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бюджетагородскогопо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селения</w:t>
      </w:r>
      <w:proofErr w:type="spellEnd"/>
      <w:r w:rsidR="00A47B5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A47B5B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плановый период 2019-2020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A47B5B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A47B5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A47B5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47B5B">
        <w:rPr>
          <w:rFonts w:ascii="Times New Roman" w:hAnsi="Times New Roman" w:cs="Times New Roman"/>
          <w:sz w:val="28"/>
          <w:szCs w:val="28"/>
        </w:rPr>
        <w:t xml:space="preserve">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 3а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4.Объем межбюджетных трансфертов, получаемых из других бюдж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етов бюджетной </w:t>
      </w:r>
      <w:proofErr w:type="gramStart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системы  на</w:t>
      </w:r>
      <w:proofErr w:type="gramEnd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2018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A47B5B">
        <w:rPr>
          <w:rFonts w:ascii="Times New Roman" w:hAnsi="Times New Roman" w:cs="Times New Roman"/>
          <w:sz w:val="28"/>
          <w:szCs w:val="28"/>
        </w:rPr>
        <w:t>джетов бюджетной системы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8B35D8">
        <w:rPr>
          <w:rFonts w:ascii="Times New Roman" w:hAnsi="Times New Roman" w:cs="Times New Roman"/>
          <w:sz w:val="28"/>
          <w:szCs w:val="28"/>
        </w:rPr>
        <w:t xml:space="preserve"> 11528,5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. с   распределением согласно приложению № 3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» по группам и подгруппам </w:t>
      </w:r>
      <w:proofErr w:type="gramStart"/>
      <w:r w:rsidRPr="008607E7">
        <w:rPr>
          <w:rFonts w:ascii="Times New Roman" w:hAnsi="Times New Roman" w:cs="Times New Roman"/>
          <w:b/>
          <w:i/>
          <w:sz w:val="28"/>
          <w:szCs w:val="28"/>
        </w:rPr>
        <w:t>классификации  доходов</w:t>
      </w:r>
      <w:proofErr w:type="gram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бюдже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та  Российской Федерации на 2018 год и на плановый период 2019-2020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7E7">
        <w:rPr>
          <w:rFonts w:ascii="Times New Roman" w:hAnsi="Times New Roman" w:cs="Times New Roman"/>
          <w:sz w:val="28"/>
          <w:szCs w:val="28"/>
        </w:rPr>
        <w:lastRenderedPageBreak/>
        <w:t>Утвердить  доходы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 Российской Федерации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 w:rsidR="00A47B5B">
        <w:rPr>
          <w:rFonts w:ascii="Times New Roman" w:hAnsi="Times New Roman" w:cs="Times New Roman"/>
          <w:sz w:val="28"/>
          <w:szCs w:val="28"/>
        </w:rPr>
        <w:t xml:space="preserve"> и на плановый 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период 2019-2020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A47B5B">
        <w:rPr>
          <w:rFonts w:ascii="Times New Roman" w:hAnsi="Times New Roman" w:cs="Times New Roman"/>
          <w:sz w:val="28"/>
          <w:szCs w:val="28"/>
        </w:rPr>
        <w:t>е бюджетных ассигнований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 w:rsidR="00A47B5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47B5B">
        <w:rPr>
          <w:rFonts w:ascii="Times New Roman" w:hAnsi="Times New Roman" w:cs="Times New Roman"/>
          <w:sz w:val="28"/>
          <w:szCs w:val="28"/>
        </w:rPr>
        <w:t xml:space="preserve">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в  ведомственной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структуре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согласно приложению № 8-9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A47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2018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юридическим лицам (за исключением государственных (муниципальных) учреждений, индивидуальным  предпринимателям, физическим лицам-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п.г.т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Категории и (или) критерии отбора юридических </w:t>
      </w:r>
      <w:proofErr w:type="gram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лиц  (</w:t>
      </w:r>
      <w:proofErr w:type="gram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2.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контрактов) в 2018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1. Заключение и оплата муниципальными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учреждениями  и</w:t>
      </w:r>
      <w:proofErr w:type="gram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органами местного  самоуправления договоров (муниципальных контрактов),исполнение которых осуществляется за счет бюджетных ассигнований бюджета городского поселения 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9. Предельный 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объём  муниципального</w:t>
      </w:r>
      <w:proofErr w:type="gramEnd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 городского поселе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ния «</w:t>
      </w:r>
      <w:proofErr w:type="spellStart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долга в размере 50 процентов от утвержденного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общего  годового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объема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без учета утвержденного объёма  безвозмездных  поступлений.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 w:rsidR="00A47B5B">
        <w:rPr>
          <w:rFonts w:ascii="Times New Roman" w:hAnsi="Times New Roman" w:cs="Times New Roman"/>
          <w:sz w:val="28"/>
          <w:szCs w:val="28"/>
        </w:rPr>
        <w:t xml:space="preserve">треннего </w:t>
      </w:r>
      <w:proofErr w:type="gramStart"/>
      <w:r w:rsidR="00A47B5B">
        <w:rPr>
          <w:rFonts w:ascii="Times New Roman" w:hAnsi="Times New Roman" w:cs="Times New Roman"/>
          <w:sz w:val="28"/>
          <w:szCs w:val="28"/>
        </w:rPr>
        <w:t>долга  на</w:t>
      </w:r>
      <w:proofErr w:type="gramEnd"/>
      <w:r w:rsidR="00A47B5B">
        <w:rPr>
          <w:rFonts w:ascii="Times New Roman" w:hAnsi="Times New Roman" w:cs="Times New Roman"/>
          <w:sz w:val="28"/>
          <w:szCs w:val="28"/>
        </w:rPr>
        <w:t xml:space="preserve"> 1 января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A47B5B">
        <w:rPr>
          <w:rFonts w:ascii="Times New Roman" w:hAnsi="Times New Roman" w:cs="Times New Roman"/>
          <w:sz w:val="28"/>
          <w:szCs w:val="28"/>
        </w:rPr>
        <w:t xml:space="preserve"> внутреннего долга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размере не  более 5 процентов  общего объема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селению «</w:t>
      </w:r>
      <w:proofErr w:type="spellStart"/>
      <w:r w:rsidR="00A47B5B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Установить лимит численности муниципальных служащих: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A47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7B5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="00A47B5B">
        <w:rPr>
          <w:rFonts w:ascii="Times New Roman" w:hAnsi="Times New Roman" w:cs="Times New Roman"/>
          <w:sz w:val="28"/>
          <w:szCs w:val="28"/>
        </w:rPr>
        <w:t>количестве  1</w:t>
      </w:r>
      <w:r w:rsidRPr="008607E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  <w:bookmarkStart w:id="0" w:name="_GoBack"/>
      <w:bookmarkEnd w:id="0"/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11. Обеспечение выполнения требований бюджетного</w:t>
      </w:r>
      <w:r w:rsidR="004104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</w:t>
      </w:r>
      <w:r w:rsidR="00AD03FC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="00AD03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35DBB">
        <w:rPr>
          <w:rFonts w:ascii="Times New Roman" w:hAnsi="Times New Roman" w:cs="Times New Roman"/>
          <w:sz w:val="28"/>
          <w:szCs w:val="28"/>
        </w:rPr>
        <w:t xml:space="preserve"> служащих</w:t>
      </w:r>
      <w:proofErr w:type="gramEnd"/>
      <w:r w:rsidR="00B35DBB">
        <w:rPr>
          <w:rFonts w:ascii="Times New Roman" w:hAnsi="Times New Roman" w:cs="Times New Roman"/>
          <w:sz w:val="28"/>
          <w:szCs w:val="28"/>
        </w:rPr>
        <w:t xml:space="preserve"> </w:t>
      </w:r>
      <w:r w:rsidR="00AD03FC">
        <w:rPr>
          <w:rFonts w:ascii="Times New Roman" w:hAnsi="Times New Roman" w:cs="Times New Roman"/>
          <w:sz w:val="28"/>
          <w:szCs w:val="28"/>
        </w:rPr>
        <w:t>свыше</w:t>
      </w:r>
      <w:r w:rsidR="00B35DBB">
        <w:rPr>
          <w:rFonts w:ascii="Times New Roman" w:hAnsi="Times New Roman" w:cs="Times New Roman"/>
          <w:sz w:val="28"/>
          <w:szCs w:val="28"/>
        </w:rPr>
        <w:t xml:space="preserve"> 13</w:t>
      </w:r>
      <w:r w:rsidR="001D22C0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Pr="008607E7">
        <w:rPr>
          <w:rFonts w:ascii="Times New Roman" w:hAnsi="Times New Roman" w:cs="Times New Roman"/>
          <w:sz w:val="28"/>
          <w:szCs w:val="28"/>
        </w:rPr>
        <w:t>,</w:t>
      </w:r>
      <w:r w:rsidR="001D22C0">
        <w:rPr>
          <w:rFonts w:ascii="Times New Roman" w:hAnsi="Times New Roman" w:cs="Times New Roman"/>
          <w:sz w:val="28"/>
          <w:szCs w:val="28"/>
        </w:rPr>
        <w:t xml:space="preserve"> и </w:t>
      </w:r>
      <w:r w:rsidRPr="008607E7">
        <w:rPr>
          <w:rFonts w:ascii="Times New Roman" w:hAnsi="Times New Roman" w:cs="Times New Roman"/>
          <w:sz w:val="28"/>
          <w:szCs w:val="28"/>
        </w:rPr>
        <w:t xml:space="preserve"> работников учреждений и организаций бюджетной сферы</w:t>
      </w:r>
      <w:r w:rsidR="00AD03FC">
        <w:rPr>
          <w:rFonts w:ascii="Times New Roman" w:hAnsi="Times New Roman" w:cs="Times New Roman"/>
          <w:sz w:val="28"/>
          <w:szCs w:val="28"/>
        </w:rPr>
        <w:t xml:space="preserve"> свыше</w:t>
      </w:r>
      <w:r w:rsidR="001D22C0">
        <w:rPr>
          <w:rFonts w:ascii="Times New Roman" w:hAnsi="Times New Roman" w:cs="Times New Roman"/>
          <w:sz w:val="28"/>
          <w:szCs w:val="28"/>
        </w:rPr>
        <w:t xml:space="preserve"> 37,5 штатных единиц</w:t>
      </w:r>
      <w:r w:rsidRPr="008607E7">
        <w:rPr>
          <w:rFonts w:ascii="Times New Roman" w:hAnsi="Times New Roman" w:cs="Times New Roman"/>
          <w:sz w:val="28"/>
          <w:szCs w:val="28"/>
        </w:rPr>
        <w:t>, за исключение</w:t>
      </w:r>
      <w:r w:rsidR="001D22C0">
        <w:rPr>
          <w:rFonts w:ascii="Times New Roman" w:hAnsi="Times New Roman" w:cs="Times New Roman"/>
          <w:sz w:val="28"/>
          <w:szCs w:val="28"/>
        </w:rPr>
        <w:t>м</w:t>
      </w:r>
      <w:r w:rsidRPr="008607E7">
        <w:rPr>
          <w:rFonts w:ascii="Times New Roman" w:hAnsi="Times New Roman" w:cs="Times New Roman"/>
          <w:sz w:val="28"/>
          <w:szCs w:val="28"/>
        </w:rPr>
        <w:t xml:space="preserve">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12. Вступление в </w:t>
      </w:r>
      <w:proofErr w:type="gram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силу  настоящего</w:t>
      </w:r>
      <w:proofErr w:type="gramEnd"/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решения</w:t>
      </w:r>
    </w:p>
    <w:p w:rsidR="00D35D0D" w:rsidRPr="008607E7" w:rsidRDefault="002721C9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обнародования)  в информационно-телекоммуникационной сети «Интернет» на официальном сайте администрации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Глава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городского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поселения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 </w:t>
      </w:r>
      <w:r w:rsidR="004004E9"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004E9" w:rsidRPr="008607E7">
        <w:rPr>
          <w:rFonts w:ascii="Times New Roman" w:hAnsi="Times New Roman" w:cs="Times New Roman"/>
          <w:sz w:val="28"/>
          <w:szCs w:val="28"/>
        </w:rPr>
        <w:t xml:space="preserve">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B026E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820" w:rsidRPr="008607E7">
        <w:rPr>
          <w:rFonts w:ascii="Times New Roman" w:hAnsi="Times New Roman" w:cs="Times New Roman"/>
          <w:sz w:val="28"/>
          <w:szCs w:val="28"/>
        </w:rPr>
        <w:t xml:space="preserve">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Pr="004004E9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/>
                <w:sz w:val="28"/>
                <w:szCs w:val="28"/>
              </w:rPr>
              <w:t>к  решению</w:t>
            </w:r>
            <w:proofErr w:type="gramEnd"/>
            <w:r w:rsidRPr="004004E9">
              <w:rPr>
                <w:rFonts w:ascii="Times New Roman" w:hAnsi="Times New Roman"/>
                <w:sz w:val="28"/>
                <w:szCs w:val="28"/>
              </w:rPr>
              <w:t xml:space="preserve"> Совета городского поселения «</w:t>
            </w:r>
            <w:proofErr w:type="spellStart"/>
            <w:r w:rsidRPr="004004E9"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5D0D" w:rsidRDefault="00D35D0D" w:rsidP="004B5CA3">
            <w:pPr>
              <w:pStyle w:val="2"/>
              <w:jc w:val="right"/>
              <w:rPr>
                <w:szCs w:val="28"/>
              </w:rPr>
            </w:pPr>
            <w:r w:rsidRPr="004004E9">
              <w:rPr>
                <w:szCs w:val="28"/>
              </w:rPr>
              <w:t>«О бюджете городского по</w:t>
            </w:r>
            <w:r w:rsidR="00A47B5B">
              <w:rPr>
                <w:szCs w:val="28"/>
              </w:rPr>
              <w:t>селения «</w:t>
            </w:r>
            <w:proofErr w:type="spellStart"/>
            <w:r w:rsidR="00A47B5B">
              <w:rPr>
                <w:szCs w:val="28"/>
              </w:rPr>
              <w:t>Шерловогорское</w:t>
            </w:r>
            <w:proofErr w:type="spellEnd"/>
            <w:r w:rsidR="00A47B5B">
              <w:rPr>
                <w:szCs w:val="28"/>
              </w:rPr>
              <w:t>» на 2018</w:t>
            </w:r>
            <w:r w:rsidRPr="004004E9">
              <w:rPr>
                <w:szCs w:val="28"/>
              </w:rPr>
              <w:t xml:space="preserve"> год»</w:t>
            </w:r>
          </w:p>
          <w:p w:rsidR="00D35D0D" w:rsidRPr="004004E9" w:rsidRDefault="00A47B5B" w:rsidP="00A47B5B">
            <w:pPr>
              <w:rPr>
                <w:b/>
                <w:bCs/>
                <w:szCs w:val="28"/>
              </w:rPr>
            </w:pPr>
            <w:r>
              <w:t xml:space="preserve">    </w:t>
            </w:r>
            <w:r>
              <w:rPr>
                <w:szCs w:val="28"/>
              </w:rPr>
              <w:t>от «__</w:t>
            </w:r>
            <w:proofErr w:type="gramStart"/>
            <w:r>
              <w:rPr>
                <w:szCs w:val="28"/>
              </w:rPr>
              <w:t>_»_</w:t>
            </w:r>
            <w:proofErr w:type="gramEnd"/>
            <w:r>
              <w:rPr>
                <w:szCs w:val="28"/>
              </w:rPr>
              <w:t>______  2017</w:t>
            </w:r>
            <w:r w:rsidR="00D35D0D" w:rsidRPr="004004E9">
              <w:rPr>
                <w:szCs w:val="28"/>
              </w:rPr>
              <w:t xml:space="preserve">г.        №    </w:t>
            </w:r>
          </w:p>
        </w:tc>
      </w:tr>
    </w:tbl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</w:t>
      </w:r>
      <w:proofErr w:type="spellStart"/>
      <w:r w:rsidRPr="004004E9">
        <w:rPr>
          <w:szCs w:val="28"/>
        </w:rPr>
        <w:t>Шерловогорское</w:t>
      </w:r>
      <w:proofErr w:type="spellEnd"/>
      <w:r w:rsidRPr="004004E9">
        <w:rPr>
          <w:szCs w:val="28"/>
        </w:rPr>
        <w:t xml:space="preserve">» за главными </w:t>
      </w:r>
      <w:proofErr w:type="gramStart"/>
      <w:r w:rsidRPr="004004E9">
        <w:rPr>
          <w:szCs w:val="28"/>
        </w:rPr>
        <w:t>администраторами  доходов</w:t>
      </w:r>
      <w:proofErr w:type="gramEnd"/>
      <w:r w:rsidRPr="004004E9">
        <w:rPr>
          <w:szCs w:val="28"/>
        </w:rPr>
        <w:t xml:space="preserve">  бюджета городского поселения – органами  государственной вла</w:t>
      </w:r>
      <w:r w:rsidR="00A47B5B">
        <w:rPr>
          <w:szCs w:val="28"/>
        </w:rPr>
        <w:t>сти Российской Федерации на 2018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rPr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источников доходов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бюджета  городского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</w:t>
            </w:r>
            <w:proofErr w:type="gramStart"/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</w:t>
            </w:r>
            <w:proofErr w:type="spellEnd"/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</w:tblGrid>
      <w:tr w:rsidR="00D35D0D" w:rsidRPr="004004E9" w:rsidTr="004B5CA3">
        <w:trPr>
          <w:trHeight w:val="638"/>
        </w:trPr>
        <w:tc>
          <w:tcPr>
            <w:tcW w:w="4974" w:type="dxa"/>
          </w:tcPr>
          <w:p w:rsidR="004004E9" w:rsidRDefault="004004E9" w:rsidP="008607E7">
            <w:pPr>
              <w:pStyle w:val="4"/>
              <w:rPr>
                <w:sz w:val="28"/>
                <w:szCs w:val="28"/>
              </w:rPr>
            </w:pPr>
          </w:p>
          <w:p w:rsidR="00D35D0D" w:rsidRPr="004004E9" w:rsidRDefault="00D35D0D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ПРИЛОЖЕНИЕ № 2      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A47B5B">
              <w:rPr>
                <w:rFonts w:ascii="Times New Roman" w:hAnsi="Times New Roman" w:cs="Times New Roman"/>
                <w:sz w:val="28"/>
                <w:szCs w:val="28"/>
              </w:rPr>
              <w:t>селения «</w:t>
            </w:r>
            <w:proofErr w:type="spellStart"/>
            <w:r w:rsidR="00A47B5B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A47B5B">
              <w:rPr>
                <w:rFonts w:ascii="Times New Roman" w:hAnsi="Times New Roman" w:cs="Times New Roman"/>
                <w:sz w:val="28"/>
                <w:szCs w:val="28"/>
              </w:rPr>
              <w:t>» на 2018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004E9" w:rsidRDefault="004004E9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47B5B">
              <w:rPr>
                <w:bCs/>
              </w:rPr>
              <w:t>от «____</w:t>
            </w:r>
            <w:proofErr w:type="gramStart"/>
            <w:r w:rsidR="00A47B5B">
              <w:rPr>
                <w:bCs/>
              </w:rPr>
              <w:t>_»_</w:t>
            </w:r>
            <w:proofErr w:type="gramEnd"/>
            <w:r w:rsidR="00A47B5B">
              <w:rPr>
                <w:bCs/>
              </w:rPr>
              <w:t>______2017</w:t>
            </w:r>
            <w:r w:rsidR="00D35D0D" w:rsidRPr="004004E9">
              <w:rPr>
                <w:bCs/>
              </w:rPr>
              <w:t xml:space="preserve"> г.   №</w:t>
            </w:r>
            <w:r>
              <w:rPr>
                <w:bCs/>
              </w:rPr>
              <w:t>____</w:t>
            </w:r>
          </w:p>
          <w:p w:rsidR="00D35D0D" w:rsidRPr="004004E9" w:rsidRDefault="00D35D0D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</w:t>
      </w:r>
      <w:r w:rsidR="00A47B5B">
        <w:rPr>
          <w:szCs w:val="28"/>
        </w:rPr>
        <w:t>еления «</w:t>
      </w:r>
      <w:proofErr w:type="spellStart"/>
      <w:proofErr w:type="gramStart"/>
      <w:r w:rsidR="00A47B5B">
        <w:rPr>
          <w:szCs w:val="28"/>
        </w:rPr>
        <w:t>Шерловогорское</w:t>
      </w:r>
      <w:proofErr w:type="spellEnd"/>
      <w:r w:rsidR="00A47B5B">
        <w:rPr>
          <w:szCs w:val="28"/>
        </w:rPr>
        <w:t>»  на</w:t>
      </w:r>
      <w:proofErr w:type="gramEnd"/>
      <w:r w:rsidR="00A47B5B">
        <w:rPr>
          <w:szCs w:val="28"/>
        </w:rPr>
        <w:t xml:space="preserve"> 2018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</w:t>
            </w:r>
            <w:proofErr w:type="spellStart"/>
            <w:r w:rsidRPr="004004E9">
              <w:rPr>
                <w:szCs w:val="28"/>
              </w:rPr>
              <w:t>Борзинский</w:t>
            </w:r>
            <w:proofErr w:type="spellEnd"/>
            <w:r w:rsidRPr="004004E9">
              <w:rPr>
                <w:szCs w:val="28"/>
              </w:rPr>
              <w:t xml:space="preserve">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от  оказания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(работ) получателями средств бюджетов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</w:t>
            </w:r>
            <w:proofErr w:type="gramStart"/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указанному  имуществу</w:t>
            </w:r>
            <w:proofErr w:type="gramEnd"/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участков,  находящихся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  территориях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(по обязательствам, 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передаваемые  бюджетам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B63820" w:rsidRPr="004004E9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4004E9" w:rsidTr="004B5CA3">
        <w:trPr>
          <w:trHeight w:val="610"/>
        </w:trPr>
        <w:tc>
          <w:tcPr>
            <w:tcW w:w="4253" w:type="dxa"/>
          </w:tcPr>
          <w:p w:rsidR="00D35D0D" w:rsidRPr="004004E9" w:rsidRDefault="00D35D0D" w:rsidP="004B5CA3">
            <w:pPr>
              <w:pStyle w:val="4"/>
              <w:jc w:val="right"/>
              <w:rPr>
                <w:b/>
                <w:sz w:val="28"/>
                <w:szCs w:val="28"/>
              </w:rPr>
            </w:pPr>
            <w:r w:rsidRPr="004004E9">
              <w:rPr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   </w:t>
            </w:r>
            <w:proofErr w:type="gramStart"/>
            <w:r w:rsidRPr="004004E9">
              <w:rPr>
                <w:sz w:val="28"/>
                <w:szCs w:val="28"/>
              </w:rPr>
              <w:t>к  решению</w:t>
            </w:r>
            <w:proofErr w:type="gramEnd"/>
            <w:r w:rsidRPr="004004E9">
              <w:rPr>
                <w:sz w:val="28"/>
                <w:szCs w:val="28"/>
              </w:rPr>
              <w:t xml:space="preserve"> Совета  городского поселения «</w:t>
            </w:r>
            <w:proofErr w:type="spellStart"/>
            <w:r w:rsidRPr="004004E9">
              <w:rPr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sz w:val="28"/>
                <w:szCs w:val="28"/>
              </w:rPr>
              <w:t>»</w:t>
            </w:r>
          </w:p>
          <w:p w:rsidR="00D35D0D" w:rsidRPr="004004E9" w:rsidRDefault="00D35D0D" w:rsidP="004B5CA3">
            <w:pPr>
              <w:pStyle w:val="2"/>
              <w:jc w:val="right"/>
              <w:rPr>
                <w:b/>
                <w:szCs w:val="28"/>
              </w:rPr>
            </w:pPr>
            <w:r w:rsidRPr="004004E9">
              <w:rPr>
                <w:szCs w:val="28"/>
              </w:rPr>
              <w:t xml:space="preserve">  «О </w:t>
            </w:r>
            <w:proofErr w:type="gramStart"/>
            <w:r w:rsidRPr="004004E9">
              <w:rPr>
                <w:szCs w:val="28"/>
              </w:rPr>
              <w:t>бюджете  городского</w:t>
            </w:r>
            <w:proofErr w:type="gramEnd"/>
            <w:r w:rsidRPr="004004E9">
              <w:rPr>
                <w:szCs w:val="28"/>
              </w:rPr>
              <w:t xml:space="preserve"> по</w:t>
            </w:r>
            <w:r w:rsidR="00A47B5B">
              <w:rPr>
                <w:szCs w:val="28"/>
              </w:rPr>
              <w:t>селения «</w:t>
            </w:r>
            <w:proofErr w:type="spellStart"/>
            <w:r w:rsidR="00A47B5B">
              <w:rPr>
                <w:szCs w:val="28"/>
              </w:rPr>
              <w:t>Шерловогорское</w:t>
            </w:r>
            <w:proofErr w:type="spellEnd"/>
            <w:r w:rsidR="00A47B5B">
              <w:rPr>
                <w:szCs w:val="28"/>
              </w:rPr>
              <w:t>» на 2018</w:t>
            </w:r>
            <w:r w:rsidRPr="004004E9">
              <w:rPr>
                <w:szCs w:val="28"/>
              </w:rPr>
              <w:t>год»</w:t>
            </w:r>
          </w:p>
          <w:p w:rsidR="00D35D0D" w:rsidRPr="004004E9" w:rsidRDefault="00A47B5B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______2017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г.        №           </w:t>
            </w:r>
          </w:p>
        </w:tc>
      </w:tr>
    </w:tbl>
    <w:p w:rsidR="00D35D0D" w:rsidRPr="004004E9" w:rsidRDefault="00D35D0D" w:rsidP="00B46369">
      <w:pPr>
        <w:pStyle w:val="ac"/>
        <w:spacing w:before="0"/>
        <w:jc w:val="left"/>
        <w:rPr>
          <w:sz w:val="28"/>
          <w:szCs w:val="28"/>
        </w:rPr>
      </w:pPr>
    </w:p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 xml:space="preserve">Распределение межбюджетных </w:t>
      </w:r>
      <w:proofErr w:type="gramStart"/>
      <w:r w:rsidRPr="004004E9">
        <w:rPr>
          <w:sz w:val="28"/>
          <w:szCs w:val="28"/>
        </w:rPr>
        <w:t>трансфертов,  получаемых</w:t>
      </w:r>
      <w:proofErr w:type="gramEnd"/>
      <w:r w:rsidRPr="004004E9">
        <w:rPr>
          <w:sz w:val="28"/>
          <w:szCs w:val="28"/>
        </w:rPr>
        <w:t xml:space="preserve"> из других бюджетов </w:t>
      </w:r>
    </w:p>
    <w:p w:rsidR="00D35D0D" w:rsidRPr="004004E9" w:rsidRDefault="00A47B5B" w:rsidP="00D35D0D">
      <w:pPr>
        <w:pStyle w:val="ac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бюджетной системы на 2018 </w:t>
      </w:r>
      <w:r w:rsidR="00D35D0D" w:rsidRPr="004004E9">
        <w:rPr>
          <w:sz w:val="28"/>
          <w:szCs w:val="28"/>
        </w:rPr>
        <w:t>год.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11528,5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1106</w:t>
            </w:r>
            <w:r w:rsidR="00494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Дотации  бюджетам</w:t>
            </w:r>
            <w:proofErr w:type="gramEnd"/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муниципальных районов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49447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1A0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 xml:space="preserve">Субвенции от других бюджетов бюджетной </w:t>
            </w:r>
            <w:proofErr w:type="gramStart"/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системы  Российской</w:t>
            </w:r>
            <w:proofErr w:type="gramEnd"/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 xml:space="preserve">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468,5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466,0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bottom"/>
          </w:tcPr>
          <w:p w:rsidR="00D35D0D" w:rsidRPr="004004E9" w:rsidRDefault="00977FB3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2,5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____________</w:t>
      </w: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3а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4E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47B5B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="00A47B5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sz w:val="28"/>
          <w:szCs w:val="28"/>
        </w:rPr>
        <w:t>» на 2018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66456">
        <w:rPr>
          <w:rFonts w:ascii="Times New Roman" w:hAnsi="Times New Roman" w:cs="Times New Roman"/>
          <w:sz w:val="28"/>
          <w:szCs w:val="28"/>
        </w:rPr>
        <w:t xml:space="preserve">            от «__» декабря 2017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D35D0D" w:rsidRPr="004004E9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</w:t>
            </w:r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2018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A6645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A6645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2019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A6645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2020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счетахпо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40538,6</w:t>
            </w:r>
          </w:p>
        </w:tc>
        <w:tc>
          <w:tcPr>
            <w:tcW w:w="1240" w:type="dxa"/>
            <w:shd w:val="clear" w:color="auto" w:fill="auto"/>
            <w:noWrap/>
          </w:tcPr>
          <w:p w:rsidR="006D2723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0E1A05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E1A05" w:rsidRPr="004004E9" w:rsidRDefault="000E4903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0E1A05" w:rsidRPr="004004E9" w:rsidTr="00ED68A3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E1A05" w:rsidRPr="004004E9" w:rsidRDefault="000E1A05" w:rsidP="000E1A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0E1A05" w:rsidRPr="004004E9" w:rsidRDefault="000E4903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B63820" w:rsidP="00D35D0D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4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"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A66456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A66456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от»_</w:t>
      </w:r>
      <w:proofErr w:type="gramEnd"/>
      <w:r>
        <w:rPr>
          <w:rFonts w:ascii="Times New Roman" w:hAnsi="Times New Roman" w:cs="Times New Roman"/>
          <w:sz w:val="28"/>
          <w:szCs w:val="28"/>
        </w:rPr>
        <w:t>_» декабря 2017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                                                                                   по группам и подгрупп</w:t>
            </w:r>
            <w:r w:rsidR="00A664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ам классификации доходов на 2018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  <w:proofErr w:type="gramEnd"/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A66456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A94352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94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A94352" w:rsidRDefault="000E490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19882</w:t>
            </w:r>
          </w:p>
        </w:tc>
      </w:tr>
      <w:tr w:rsidR="00D35D0D" w:rsidRPr="004004E9" w:rsidTr="00B038EE">
        <w:trPr>
          <w:trHeight w:val="7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14880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физ.лиц</w:t>
            </w:r>
            <w:proofErr w:type="spell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доходов, за исключением доходов, облагаемых по налоговой ставке, установленной пунктом 1 ст.224 НК РФ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 исключением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14680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физ.лиц</w:t>
            </w:r>
            <w:proofErr w:type="spell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облагаемых по налоговой ставке, установленной пунктом 1 статьи 224 НК РФ и полученных </w:t>
            </w: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физ.лицами</w:t>
            </w:r>
            <w:proofErr w:type="spell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E1A0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2850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1 06 01030 10 0000 110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2050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1 06 06013 10 0000 110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1 06 06023 10 000 110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1950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диз.топливо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E490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A94352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94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A94352" w:rsidRDefault="00A94352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94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6537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использования имущества, находящегося, в государственной и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6242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 же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3829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 же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1079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1334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295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1 14 02033 10 0000 410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E490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26419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656"/>
        <w:gridCol w:w="751"/>
        <w:gridCol w:w="375"/>
        <w:gridCol w:w="946"/>
        <w:gridCol w:w="961"/>
        <w:gridCol w:w="393"/>
        <w:gridCol w:w="35"/>
        <w:gridCol w:w="1318"/>
        <w:gridCol w:w="35"/>
        <w:gridCol w:w="1353"/>
        <w:gridCol w:w="588"/>
        <w:gridCol w:w="1241"/>
        <w:gridCol w:w="254"/>
        <w:gridCol w:w="35"/>
        <w:gridCol w:w="1068"/>
        <w:gridCol w:w="35"/>
      </w:tblGrid>
      <w:tr w:rsidR="00D35D0D" w:rsidRPr="004004E9" w:rsidTr="008607E7">
        <w:trPr>
          <w:trHeight w:val="302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E069CE" w:rsidP="00E06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4B5CA3" w:rsidRDefault="00D35D0D" w:rsidP="00E06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Совета  горо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дского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CA3" w:rsidRDefault="00E069CE" w:rsidP="00E06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городского поселения</w:t>
            </w:r>
          </w:p>
          <w:p w:rsidR="004B5CA3" w:rsidRPr="004004E9" w:rsidRDefault="004B5CA3" w:rsidP="002B5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5D0D" w:rsidRPr="004004E9" w:rsidRDefault="00A66456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декабря 2017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г.  № ___</w:t>
            </w: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9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18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709"/>
        </w:trPr>
        <w:tc>
          <w:tcPr>
            <w:tcW w:w="8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                                                                                 по группам и подгруппам классификации доходов на плано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вый период 2019-2020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8607E7">
        <w:trPr>
          <w:gridAfter w:val="1"/>
          <w:wAfter w:w="35" w:type="dxa"/>
          <w:trHeight w:val="166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1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  <w:proofErr w:type="gram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A66456" w:rsidP="0064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2019</w:t>
            </w:r>
            <w:r w:rsidR="00641158"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A66456" w:rsidP="0064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5D0D" w:rsidRPr="004004E9" w:rsidTr="008607E7">
        <w:trPr>
          <w:trHeight w:val="18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8D5666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22168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8D5666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22261</w:t>
            </w:r>
            <w:r w:rsidR="00B0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167</w:t>
            </w:r>
            <w:r w:rsidR="000201F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D35D0D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16706</w:t>
            </w:r>
            <w:r w:rsidR="00D35D0D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,0 </w:t>
            </w:r>
          </w:p>
        </w:tc>
      </w:tr>
      <w:tr w:rsidR="00D35D0D" w:rsidRPr="004004E9" w:rsidTr="008607E7">
        <w:trPr>
          <w:trHeight w:val="19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 доходов, за исключением доходов, облагаемых по налоговой ставке, установленной пунктом 1 ст.224 НК РФ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  исключением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11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, облагаемых по налоговой ставке, установленной пунктом 1 статьи 224 НК РФ и полученных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физ.лицами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35D0D" w:rsidRPr="004004E9" w:rsidTr="006F2A41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6F2A41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6F2A41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</w:tbl>
    <w:tbl>
      <w:tblPr>
        <w:tblpPr w:leftFromText="181" w:rightFromText="181" w:vertAnchor="text" w:horzAnchor="margin" w:tblpXSpec="center" w:tblpY="10942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62"/>
        <w:gridCol w:w="3294"/>
        <w:gridCol w:w="3659"/>
        <w:gridCol w:w="1440"/>
        <w:gridCol w:w="1113"/>
      </w:tblGrid>
      <w:tr w:rsidR="00A13825" w:rsidRPr="004004E9" w:rsidTr="008607E7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3050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13825" w:rsidRPr="004004E9" w:rsidTr="008607E7">
        <w:trPr>
          <w:trHeight w:val="44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13825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A13825" w:rsidRPr="004004E9" w:rsidTr="008607E7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налогообложения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3825" w:rsidRPr="004004E9" w:rsidTr="008607E7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A13825" w:rsidRPr="004004E9" w:rsidTr="008607E7">
        <w:trPr>
          <w:trHeight w:val="103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</w:tr>
      <w:tr w:rsidR="00A13825" w:rsidRPr="004004E9" w:rsidTr="008607E7">
        <w:trPr>
          <w:trHeight w:val="10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1 06 06023 10 000 110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A13825" w:rsidRPr="004004E9" w:rsidTr="000E4903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 топливо, моторные масла, бензин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0E4903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0E4903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2485</w:t>
            </w:r>
          </w:p>
        </w:tc>
      </w:tr>
      <w:tr w:rsidR="00A13825" w:rsidRPr="004004E9" w:rsidTr="008607E7">
        <w:trPr>
          <w:trHeight w:val="36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6838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0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0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5476</w:t>
            </w:r>
          </w:p>
        </w:tc>
      </w:tr>
      <w:tr w:rsidR="00A13825" w:rsidRPr="004004E9" w:rsidTr="008607E7">
        <w:trPr>
          <w:trHeight w:val="13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продажи права на заключение договоров аренды указанных земельных участков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A13825" w:rsidRPr="004004E9" w:rsidTr="008607E7">
        <w:trPr>
          <w:trHeight w:val="51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муниципальных унитарных предприятий, в том числе казенных).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</w:tr>
      <w:tr w:rsidR="00A13825" w:rsidRPr="004004E9" w:rsidTr="008607E7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1262</w:t>
            </w:r>
          </w:p>
        </w:tc>
      </w:tr>
      <w:tr w:rsidR="00A13825" w:rsidRPr="004004E9" w:rsidTr="008607E7">
        <w:trPr>
          <w:trHeight w:val="10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</w:tr>
      <w:tr w:rsidR="00A13825" w:rsidRPr="004004E9" w:rsidTr="008607E7">
        <w:trPr>
          <w:trHeight w:val="50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A13825" w:rsidRPr="004004E9" w:rsidTr="008607E7">
        <w:trPr>
          <w:trHeight w:val="80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1 14 02033 10 0000 410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6F2A41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6F2A41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29099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2B5D2D" w:rsidRDefault="002B5D2D" w:rsidP="00D35D0D">
      <w:pPr>
        <w:rPr>
          <w:rFonts w:ascii="Times New Roman" w:hAnsi="Times New Roman" w:cs="Times New Roman"/>
          <w:sz w:val="28"/>
          <w:szCs w:val="28"/>
        </w:rPr>
      </w:pPr>
    </w:p>
    <w:p w:rsidR="008607E7" w:rsidRDefault="008607E7" w:rsidP="00D35D0D">
      <w:pPr>
        <w:rPr>
          <w:rFonts w:ascii="Times New Roman" w:hAnsi="Times New Roman" w:cs="Times New Roman"/>
          <w:sz w:val="28"/>
          <w:szCs w:val="28"/>
        </w:rPr>
      </w:pPr>
    </w:p>
    <w:p w:rsidR="008607E7" w:rsidRPr="004004E9" w:rsidRDefault="008607E7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tabs>
          <w:tab w:val="left" w:pos="57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A66456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A66456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от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2017</w:t>
      </w:r>
      <w:proofErr w:type="gramEnd"/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9D64EE">
        <w:trPr>
          <w:trHeight w:val="518"/>
        </w:trPr>
        <w:tc>
          <w:tcPr>
            <w:tcW w:w="10162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2018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9D64EE">
        <w:trPr>
          <w:trHeight w:val="518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9D64EE">
        <w:trPr>
          <w:trHeight w:val="515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9D64EE">
        <w:trPr>
          <w:trHeight w:val="540"/>
        </w:trPr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11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рублей)</w:t>
            </w:r>
          </w:p>
        </w:tc>
      </w:tr>
      <w:tr w:rsidR="00D35D0D" w:rsidRPr="004004E9" w:rsidTr="009D64EE">
        <w:trPr>
          <w:trHeight w:val="515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E069C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</w:tr>
      <w:tr w:rsidR="00D35D0D" w:rsidRPr="004004E9" w:rsidTr="009D64EE">
        <w:trPr>
          <w:trHeight w:val="634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9D64EE">
        <w:trPr>
          <w:trHeight w:val="309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8065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8292,7</w:t>
            </w:r>
          </w:p>
        </w:tc>
      </w:tr>
      <w:tr w:rsidR="00D35D0D" w:rsidRPr="004004E9" w:rsidTr="009D64EE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органов  муниципальных</w:t>
            </w:r>
            <w:proofErr w:type="gramEnd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образований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8065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1250,4</w:t>
            </w:r>
          </w:p>
        </w:tc>
      </w:tr>
      <w:tr w:rsidR="00D35D0D" w:rsidRPr="004004E9" w:rsidTr="009D64EE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</w:t>
            </w:r>
            <w:r w:rsidR="004806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8065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1301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50,4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 государственными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654B9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</w:t>
            </w:r>
            <w:r w:rsidR="00FD01C6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государствен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власти  и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1301F2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FD01C6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08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9D64EE">
        <w:trPr>
          <w:trHeight w:val="146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5232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6922,3</w:t>
            </w:r>
          </w:p>
        </w:tc>
      </w:tr>
      <w:tr w:rsidR="00D35D0D" w:rsidRPr="004004E9" w:rsidTr="009D64EE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D35D0D" w:rsidRPr="004004E9" w:rsidTr="009D64EE">
        <w:trPr>
          <w:trHeight w:val="46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государственными(муниципальными)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 государственными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E4033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E4033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143,6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2F7271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9D64EE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AE397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8327</w:t>
            </w:r>
            <w:r w:rsidR="000E1A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Выполнение других обязательств государства</w:t>
            </w:r>
            <w:r w:rsidR="00C64050"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64050" w:rsidRDefault="00AE397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8327</w:t>
            </w:r>
            <w:r w:rsidR="000E1A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C6405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C6405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7771,7</w:t>
            </w:r>
          </w:p>
        </w:tc>
      </w:tr>
      <w:tr w:rsidR="00D35D0D" w:rsidRPr="004004E9" w:rsidTr="009D64EE">
        <w:trPr>
          <w:trHeight w:val="880"/>
        </w:trPr>
        <w:tc>
          <w:tcPr>
            <w:tcW w:w="4770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524,9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9D64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D0054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9D64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BC0D79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BC0D7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E31C85" w:rsidRPr="004004E9" w:rsidTr="009D64EE">
        <w:trPr>
          <w:trHeight w:val="709"/>
        </w:trPr>
        <w:tc>
          <w:tcPr>
            <w:tcW w:w="4770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E31C85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  <w:proofErr w:type="gramEnd"/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D35D0D" w:rsidRPr="004004E9" w:rsidTr="009D64EE">
        <w:trPr>
          <w:trHeight w:val="7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91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92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432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2132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490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685CAB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957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685CAB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9D64EE">
        <w:trPr>
          <w:trHeight w:val="378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D35D0D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9D64EE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9D64EE">
        <w:trPr>
          <w:trHeight w:val="865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424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Жилищно-коммунальное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7381,8</w:t>
            </w:r>
          </w:p>
        </w:tc>
      </w:tr>
      <w:tr w:rsidR="00D35D0D" w:rsidRPr="004004E9" w:rsidTr="009D64EE">
        <w:trPr>
          <w:trHeight w:val="34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9D64EE">
        <w:trPr>
          <w:trHeight w:val="1375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9D64EE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FC3095" w:rsidRPr="004004E9" w:rsidTr="009D64EE">
        <w:trPr>
          <w:trHeight w:val="479"/>
        </w:trPr>
        <w:tc>
          <w:tcPr>
            <w:tcW w:w="4770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9D64EE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9D64EE">
        <w:trPr>
          <w:trHeight w:val="448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9D64EE">
        <w:trPr>
          <w:trHeight w:val="120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9D64EE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9D64EE">
        <w:trPr>
          <w:trHeight w:val="5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3852,2</w:t>
            </w:r>
          </w:p>
        </w:tc>
      </w:tr>
      <w:tr w:rsidR="00D35D0D" w:rsidRPr="004004E9" w:rsidTr="009D64EE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D35D0D" w:rsidRPr="004004E9" w:rsidTr="009D64EE">
        <w:trPr>
          <w:trHeight w:val="35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FC3095" w:rsidRPr="004004E9" w:rsidTr="009D64EE">
        <w:trPr>
          <w:trHeight w:val="355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FC3095" w:rsidRPr="004004E9" w:rsidTr="009D64EE">
        <w:trPr>
          <w:trHeight w:val="355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D35D0D" w:rsidRPr="004004E9" w:rsidTr="009D64EE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9D64EE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556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74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государственных(муниципальных)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407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1016,0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824,0</w:t>
            </w:r>
          </w:p>
        </w:tc>
      </w:tr>
      <w:tr w:rsidR="00A74483" w:rsidRPr="004004E9" w:rsidTr="009D64EE">
        <w:trPr>
          <w:trHeight w:val="553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824,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</w:t>
            </w:r>
            <w:r w:rsidR="00177E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левой программы «Жилище» на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A74483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C093D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C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C093D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C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37947</w:t>
            </w:r>
            <w:r w:rsidR="00930A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,5</w:t>
            </w:r>
          </w:p>
        </w:tc>
      </w:tr>
    </w:tbl>
    <w:p w:rsidR="005E0CF0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5E0CF0" w:rsidRDefault="00A66456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5E0C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E0CF0" w:rsidRDefault="005E0CF0" w:rsidP="00E44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№__</w:t>
      </w:r>
      <w:r w:rsidR="00A66456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="00A66456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="00A66456">
        <w:rPr>
          <w:rFonts w:ascii="Times New Roman" w:hAnsi="Times New Roman" w:cs="Times New Roman"/>
          <w:sz w:val="28"/>
          <w:szCs w:val="28"/>
        </w:rPr>
        <w:t>декабря 2017</w:t>
      </w:r>
      <w:r w:rsidR="00E440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E0CF0" w:rsidRDefault="005E0CF0" w:rsidP="00E4402B">
      <w:pPr>
        <w:rPr>
          <w:rFonts w:ascii="Times New Roman" w:hAnsi="Times New Roman" w:cs="Times New Roman"/>
          <w:sz w:val="28"/>
          <w:szCs w:val="28"/>
        </w:rPr>
      </w:pPr>
    </w:p>
    <w:p w:rsidR="005E0CF0" w:rsidRPr="004004E9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276"/>
      </w:tblGrid>
      <w:tr w:rsidR="00D35D0D" w:rsidRPr="004004E9" w:rsidTr="00D43DAA">
        <w:trPr>
          <w:trHeight w:val="570"/>
        </w:trPr>
        <w:tc>
          <w:tcPr>
            <w:tcW w:w="9781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</w:t>
            </w:r>
            <w:proofErr w:type="spellEnd"/>
            <w:proofErr w:type="gramStart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на</w:t>
            </w:r>
            <w:proofErr w:type="gramEnd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плановый период на 2019-2020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D35D0D" w:rsidRPr="004004E9" w:rsidTr="00D43DAA">
        <w:trPr>
          <w:trHeight w:val="570"/>
        </w:trPr>
        <w:tc>
          <w:tcPr>
            <w:tcW w:w="9781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570"/>
        </w:trPr>
        <w:tc>
          <w:tcPr>
            <w:tcW w:w="9781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A66456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35D0D" w:rsidRPr="004004E9" w:rsidTr="00D43DAA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A6645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</w:tr>
      <w:tr w:rsidR="00D35D0D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  муниципальных</w:t>
            </w:r>
            <w:proofErr w:type="gram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1250,4</w:t>
            </w:r>
          </w:p>
        </w:tc>
      </w:tr>
      <w:tr w:rsidR="00D35D0D" w:rsidRPr="004004E9" w:rsidTr="00D43DAA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EB081E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государственной власти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EB081E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EB081E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представительного органа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D43DAA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5D0D" w:rsidRPr="004004E9" w:rsidTr="00D43DAA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6922,3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F8512D" w:rsidRDefault="00D43DAA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6922,3</w:t>
            </w:r>
          </w:p>
        </w:tc>
      </w:tr>
      <w:tr w:rsidR="00D35D0D" w:rsidRPr="004004E9" w:rsidTr="00D43DAA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 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12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F8512D" w:rsidRDefault="00D43DA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6776,2</w:t>
            </w:r>
          </w:p>
        </w:tc>
      </w:tr>
      <w:tr w:rsidR="00D35D0D" w:rsidRPr="004004E9" w:rsidTr="00D43DAA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D35D0D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E06D9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6D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E06D9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6D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</w:tr>
      <w:tr w:rsidR="007E06D9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7E06D9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65" w:rsidRDefault="00586E92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1,6</w:t>
            </w:r>
          </w:p>
          <w:p w:rsidR="00586E92" w:rsidRPr="004004E9" w:rsidRDefault="00586E92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06D9" w:rsidRDefault="00CE7265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1,9.</w:t>
            </w:r>
          </w:p>
        </w:tc>
      </w:tr>
      <w:tr w:rsidR="00CE7265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65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E7265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65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E7265" w:rsidRPr="004004E9" w:rsidTr="00D43DAA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D43DAA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D43DAA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E146AA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  <w:r w:rsidR="00D43DAA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8C2C3D" w:rsidRDefault="00E146AA" w:rsidP="00D43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  <w:r w:rsidR="00EA76CF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</w:tr>
      <w:tr w:rsidR="008C2C3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</w:tr>
      <w:tr w:rsidR="004522F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2FD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7771,7</w:t>
            </w:r>
          </w:p>
        </w:tc>
      </w:tr>
      <w:tr w:rsidR="00D35D0D" w:rsidRPr="004004E9" w:rsidTr="00D43DAA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560,9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</w:tr>
      <w:tr w:rsidR="002F57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747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</w:tr>
      <w:tr w:rsidR="002F57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EA76C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747" w:rsidRDefault="00EA76CF" w:rsidP="00EA76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488,8</w:t>
            </w:r>
          </w:p>
        </w:tc>
      </w:tr>
      <w:tr w:rsidR="002F57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EA76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747" w:rsidRPr="002F5747" w:rsidRDefault="00EA76CF" w:rsidP="00D43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488,8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первичного  воинского</w:t>
            </w:r>
            <w:proofErr w:type="gramEnd"/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EA76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2F5747" w:rsidRDefault="00EA76CF" w:rsidP="00D43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488,8</w:t>
            </w:r>
          </w:p>
        </w:tc>
      </w:tr>
      <w:tr w:rsidR="00D35D0D" w:rsidRPr="004004E9" w:rsidTr="00D43DAA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D43DAA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proofErr w:type="gramEnd"/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D43DAA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D43DAA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2392</w:t>
            </w:r>
            <w:r w:rsidR="00D43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2485</w:t>
            </w:r>
            <w:r w:rsidR="00D43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12F47" w:rsidRPr="004004E9" w:rsidTr="00D43DAA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412F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0E4903" w:rsidP="00A267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12F47" w:rsidRDefault="00F851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E4903">
              <w:rPr>
                <w:rFonts w:ascii="Times New Roman" w:hAnsi="Times New Roman" w:cs="Times New Roman"/>
                <w:bCs/>
                <w:sz w:val="28"/>
                <w:szCs w:val="28"/>
              </w:rPr>
              <w:t>485</w:t>
            </w: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35D0D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D43DAA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 предпринимателям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физическим лицам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9672,2</w:t>
            </w:r>
          </w:p>
        </w:tc>
      </w:tr>
      <w:tr w:rsidR="00F656D0" w:rsidRPr="004004E9" w:rsidTr="00D43DAA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</w:tr>
      <w:tr w:rsidR="00F656D0" w:rsidRPr="004004E9" w:rsidTr="00D43DAA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D43DAA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 предпринимателям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656D0" w:rsidRPr="004004E9" w:rsidTr="00D43DAA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Модернизация объектов коммунальной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054 01 50220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5B4544" w:rsidRPr="004004E9" w:rsidTr="00D43DAA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5B4544" w:rsidRPr="005B4544" w:rsidRDefault="005B4544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5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544" w:rsidRPr="005B4544" w:rsidRDefault="006B0E9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544" w:rsidRPr="005B4544" w:rsidRDefault="006B0E9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44" w:rsidRPr="005B4544" w:rsidRDefault="005B454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544" w:rsidRPr="005B4544" w:rsidRDefault="005B454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544" w:rsidRPr="005B4544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544" w:rsidRPr="005B4544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6142,6</w:t>
            </w:r>
          </w:p>
        </w:tc>
      </w:tr>
      <w:tr w:rsidR="00F656D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F7323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F7323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D43DAA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F656D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24113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13" w:rsidRPr="004004E9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824113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0F2E8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13" w:rsidRDefault="000F2E8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70310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70310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703100" w:rsidRPr="004004E9" w:rsidTr="00D43DAA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7031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задание на оказание государственных (муниципальных)услуг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776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</w:t>
            </w:r>
            <w:proofErr w:type="gramStart"/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proofErr w:type="gramEnd"/>
            <w:r w:rsidR="000C4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 «</w:t>
            </w:r>
            <w:proofErr w:type="gramEnd"/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</w:t>
            </w:r>
            <w:r w:rsidR="000C4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левой программы «Жилище» на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выплаты гражданам, кроме публичных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 социальных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000A1A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1A" w:rsidRPr="004004E9" w:rsidRDefault="000C44E0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1A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00A1A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1A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92" w:rsidRPr="004004E9" w:rsidRDefault="000C44E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92" w:rsidRPr="004004E9" w:rsidRDefault="000C44E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D43DAA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5B4544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40538,6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6E92" w:rsidRPr="004004E9" w:rsidRDefault="005B454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40649,7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E4402B">
      <w:pPr>
        <w:rPr>
          <w:rFonts w:ascii="Times New Roman" w:hAnsi="Times New Roman" w:cs="Times New Roman"/>
          <w:sz w:val="28"/>
          <w:szCs w:val="28"/>
        </w:rPr>
      </w:pPr>
    </w:p>
    <w:p w:rsidR="00421E34" w:rsidRPr="004004E9" w:rsidRDefault="00421E34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решению  Совета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04E9">
        <w:rPr>
          <w:rFonts w:ascii="Times New Roman" w:hAnsi="Times New Roman" w:cs="Times New Roman"/>
          <w:sz w:val="28"/>
          <w:szCs w:val="28"/>
        </w:rPr>
        <w:t>поселения  "</w:t>
      </w:r>
      <w:proofErr w:type="spellStart"/>
      <w:proofErr w:type="gramEnd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"О бюджете городского поселения</w:t>
      </w:r>
    </w:p>
    <w:p w:rsidR="00D35D0D" w:rsidRPr="004004E9" w:rsidRDefault="00A66456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A66456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D35D0D" w:rsidRPr="004004E9">
        <w:rPr>
          <w:rFonts w:ascii="Times New Roman" w:hAnsi="Times New Roman" w:cs="Times New Roman"/>
          <w:sz w:val="28"/>
          <w:szCs w:val="28"/>
        </w:rPr>
        <w:t>г. № ____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1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405"/>
        <w:gridCol w:w="567"/>
        <w:gridCol w:w="295"/>
        <w:gridCol w:w="97"/>
        <w:gridCol w:w="317"/>
        <w:gridCol w:w="140"/>
        <w:gridCol w:w="230"/>
        <w:gridCol w:w="339"/>
        <w:gridCol w:w="554"/>
        <w:gridCol w:w="1289"/>
        <w:gridCol w:w="551"/>
        <w:gridCol w:w="138"/>
        <w:gridCol w:w="689"/>
        <w:gridCol w:w="464"/>
        <w:gridCol w:w="1134"/>
        <w:gridCol w:w="278"/>
        <w:gridCol w:w="93"/>
      </w:tblGrid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ассигнований  по</w:t>
            </w:r>
            <w:proofErr w:type="gramEnd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2018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год</w:t>
            </w:r>
          </w:p>
        </w:tc>
      </w:tr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639" w:type="dxa"/>
            <w:gridSpan w:val="11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r w:rsidR="00A66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proofErr w:type="gramStart"/>
            <w:r w:rsidR="00A66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="00A66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рублей) на 2018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8292,7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1250,4</w:t>
            </w:r>
          </w:p>
        </w:tc>
      </w:tr>
      <w:tr w:rsidR="00A101EE" w:rsidRPr="004004E9" w:rsidTr="008903B6">
        <w:trPr>
          <w:gridBefore w:val="1"/>
          <w:gridAfter w:val="2"/>
          <w:wBefore w:w="135" w:type="dxa"/>
          <w:wAfter w:w="371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101EE" w:rsidRPr="006473E0" w:rsidRDefault="000C44E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1250,4</w:t>
            </w:r>
          </w:p>
          <w:p w:rsidR="006473E0" w:rsidRPr="006473E0" w:rsidRDefault="006473E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9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на выплаты персоналу в целях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обеспечения  выполнения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6473E0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473E0" w:rsidRPr="004004E9" w:rsidRDefault="000C44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84,0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 функций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органами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36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0AF2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6922,3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</w:t>
            </w:r>
            <w:r w:rsidR="000851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</w:t>
            </w:r>
            <w:r w:rsidR="000851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E76DD1" w:rsidRPr="004004E9" w:rsidTr="000954B0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E76DD1" w:rsidRPr="004004E9" w:rsidRDefault="006716D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8291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94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A15705" w:rsidRDefault="00E76DD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 w:rsid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21E34" w:rsidRDefault="006716D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8291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08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6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435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7771,7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5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6716D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524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,9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6716D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69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Pr="004004E9" w:rsidRDefault="006716D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E76DD1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E76DD1" w:rsidRDefault="006716D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654EA9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654EA9" w:rsidRPr="00654EA9" w:rsidRDefault="006716D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D35D0D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654EA9" w:rsidRDefault="006716D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</w:t>
            </w:r>
            <w:r w:rsidR="00654E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gramStart"/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Предупреждение и ликвидация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603C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54EA9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654EA9" w:rsidRPr="00654EA9" w:rsidRDefault="00603C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54EA9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654EA9" w:rsidRPr="00654EA9" w:rsidRDefault="00603C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дорожные  фонды</w:t>
            </w:r>
            <w:proofErr w:type="gramEnd"/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603C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437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603C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F2790" w:rsidRPr="004004E9" w:rsidTr="000954B0">
        <w:trPr>
          <w:gridBefore w:val="1"/>
          <w:gridAfter w:val="2"/>
          <w:wBefore w:w="135" w:type="dxa"/>
          <w:wAfter w:w="371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F2790" w:rsidRDefault="00603C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</w:t>
            </w:r>
            <w:proofErr w:type="gramStart"/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Default="00603C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</w:t>
            </w:r>
            <w:r w:rsidR="003B6E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6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</w:t>
            </w:r>
            <w:proofErr w:type="gramStart"/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организаций)индивидуальным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7381,8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4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</w:t>
            </w:r>
            <w:proofErr w:type="gramStart"/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организаций)индивидуальным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3852,2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7E06D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 содержание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</w:t>
            </w:r>
            <w:proofErr w:type="gramStart"/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E479A3" w:rsidRPr="004004E9" w:rsidTr="000954B0">
        <w:trPr>
          <w:gridBefore w:val="1"/>
          <w:gridAfter w:val="2"/>
          <w:wBefore w:w="135" w:type="dxa"/>
          <w:wAfter w:w="371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</w:t>
            </w:r>
            <w:proofErr w:type="gramStart"/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E479A3" w:rsidRPr="004004E9" w:rsidTr="000954B0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</w:t>
            </w:r>
            <w:proofErr w:type="gramStart"/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 w:rsidR="00636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87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</w:t>
            </w:r>
            <w:r w:rsidR="0042023C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чреждения культуры 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бюджетным ,автономным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227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1016,0</w:t>
            </w:r>
          </w:p>
        </w:tc>
      </w:tr>
      <w:tr w:rsidR="006369FD" w:rsidRPr="004004E9" w:rsidTr="000954B0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6369FD" w:rsidRDefault="008903B6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369FD" w:rsidRPr="006369FD" w:rsidRDefault="000954B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824,0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50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824,0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5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Социальное обеспечение и </w:t>
            </w: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41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A37B3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Субсидии </w:t>
            </w:r>
            <w:proofErr w:type="gramStart"/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  мероприятия</w:t>
            </w:r>
            <w:proofErr w:type="gramEnd"/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подпрограммы 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"Обеспечение жильем молодых семей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 федеральной це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левой программы «Жилище» на 2017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-2020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A37B37" w:rsidRDefault="000954B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192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51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0954B0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6369F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82"/>
        </w:trPr>
        <w:tc>
          <w:tcPr>
            <w:tcW w:w="3972" w:type="dxa"/>
            <w:gridSpan w:val="2"/>
            <w:shd w:val="clear" w:color="auto" w:fill="auto"/>
            <w:hideMark/>
          </w:tcPr>
          <w:p w:rsidR="00A15705" w:rsidRPr="004004E9" w:rsidRDefault="00A1570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Default="00C2723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37B37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37B37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37B37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37B37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603C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37947</w:t>
            </w:r>
            <w:r w:rsidR="006716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,5</w:t>
            </w: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2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Pr="004004E9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BC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5A182D" w:rsidRDefault="000954B0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369FD" w:rsidRPr="005A182D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 № 9</w:t>
            </w:r>
          </w:p>
          <w:p w:rsidR="006369FD" w:rsidRDefault="006369FD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9FD" w:rsidRPr="004004E9" w:rsidRDefault="006369FD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пос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>еления «</w:t>
            </w:r>
            <w:proofErr w:type="spellStart"/>
            <w:r w:rsidR="00A66456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A66456">
              <w:rPr>
                <w:rFonts w:ascii="Times New Roman" w:hAnsi="Times New Roman" w:cs="Times New Roman"/>
                <w:sz w:val="28"/>
                <w:szCs w:val="28"/>
              </w:rPr>
              <w:t>»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369FD" w:rsidRPr="004004E9" w:rsidRDefault="00A66456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декабря 2017</w:t>
            </w:r>
            <w:r w:rsidR="006369F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6369FD" w:rsidRPr="004004E9" w:rsidRDefault="006369FD" w:rsidP="002B5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2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</w:t>
            </w: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ассигнований  по</w:t>
            </w:r>
            <w:proofErr w:type="gram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орское</w:t>
            </w:r>
            <w:proofErr w:type="spellEnd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на плановый период  2019-2020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2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2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1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A6645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ГлР</w:t>
            </w:r>
            <w:proofErr w:type="spellEnd"/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BE1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C834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Default="006369FD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1949" w:rsidRPr="004004E9" w:rsidRDefault="00201949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</w:tr>
      <w:tr w:rsidR="006369FD" w:rsidRPr="004004E9" w:rsidTr="0020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4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201949" w:rsidRDefault="00201949" w:rsidP="00201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E4402B" w:rsidRDefault="00201949" w:rsidP="00BE1FD3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1250,4</w:t>
            </w:r>
          </w:p>
        </w:tc>
      </w:tr>
      <w:tr w:rsidR="00217C5B" w:rsidRPr="004004E9" w:rsidTr="0020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4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E4402B" w:rsidRDefault="00217C5B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Pr="004004E9" w:rsidRDefault="00217C5B" w:rsidP="00BE1FD3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21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8607E7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3A5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217C5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Pr="00201949" w:rsidRDefault="00201949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949" w:rsidRP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1949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Pr="00201949" w:rsidRDefault="00201949" w:rsidP="008903B6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Default="00201949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Default="00201949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Default="00201949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3A58A3" w:rsidRDefault="00201949" w:rsidP="00074A30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6922,3</w:t>
            </w:r>
          </w:p>
        </w:tc>
      </w:tr>
      <w:tr w:rsidR="00217C5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3A58A3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Федерации  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01949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01949" w:rsidP="00074A30">
            <w:pPr>
              <w:spacing w:after="1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3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BE1FD3">
            <w:pPr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8903B6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8903B6">
            <w:pPr>
              <w:spacing w:after="20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3A58A3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8903B6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2F4C8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Default="002F4C85" w:rsidP="008903B6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3A58A3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2F4C8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Pr="00E4402B" w:rsidRDefault="002F4C85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8903B6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171438" w:rsidP="008903B6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171438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8903B6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E4402B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074A30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71438" w:rsidP="00074A30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171438" w:rsidRPr="00171438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8903B6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E069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E4402B" w:rsidP="008903B6">
            <w:pPr>
              <w:spacing w:after="13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074A30" w:rsidP="008903B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spacing w:before="3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 100,0</w:t>
            </w:r>
          </w:p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71438" w:rsidP="00074A30">
            <w:pPr>
              <w:spacing w:after="60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7E595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7E5959" w:rsidP="00074A30">
            <w:pPr>
              <w:spacing w:after="6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других </w:t>
            </w:r>
          </w:p>
          <w:p w:rsidR="00171438" w:rsidRPr="00DC09BA" w:rsidRDefault="00DC09BA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7E595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7E5959" w:rsidP="008903B6">
            <w:pPr>
              <w:spacing w:after="1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7E595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7E5959" w:rsidP="00074A30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DC09BA" w:rsidP="00074A30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556</w:t>
            </w:r>
            <w:r w:rsidR="00171438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DC09BA" w:rsidP="00074A30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556,0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2F4C8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2F4C85" w:rsidP="00074A30">
            <w:pPr>
              <w:spacing w:after="3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7771,7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7E595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="002F4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7E5959" w:rsidP="008903B6">
            <w:pPr>
              <w:spacing w:after="13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2F4C85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2F4C8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2F4C85" w:rsidRDefault="00A5639B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560,9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2F4C8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2F4C85" w:rsidP="008903B6">
            <w:pPr>
              <w:spacing w:after="8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560,9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Default="00671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Default="006716D0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488,8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671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FE121A" w:rsidRDefault="006716D0" w:rsidP="00074A30">
            <w:pPr>
              <w:spacing w:after="3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488,8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</w:t>
            </w: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ление  первичного</w:t>
            </w:r>
            <w:proofErr w:type="gramEnd"/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171438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671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FE121A" w:rsidRDefault="006716D0" w:rsidP="008903B6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488,8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</w:t>
            </w:r>
            <w:r w:rsidR="00FE12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5639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A5639B" w:rsidP="008903B6">
            <w:pPr>
              <w:spacing w:after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FE12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proofErr w:type="gramStart"/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чрезвычайных  ситуаций</w:t>
            </w:r>
            <w:proofErr w:type="gramEnd"/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5639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A5639B" w:rsidP="00BE1FD3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5639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A5639B" w:rsidP="00074A30">
            <w:pPr>
              <w:spacing w:after="108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CC02B0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FE121A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FE121A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CC02B0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CC02B0" w:rsidRDefault="00A5639B" w:rsidP="00A5639B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CC02B0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Субсидии юридическим лицам (кроме некоммерческих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организаций)индивидуальным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CC02B0" w:rsidRDefault="00A5639B" w:rsidP="00A5639B">
            <w:pPr>
              <w:spacing w:after="120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9672,2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0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715D1" w:rsidRDefault="00A5639B" w:rsidP="00A5639B">
            <w:pPr>
              <w:spacing w:after="2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D1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6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054 01 50220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715D1" w:rsidRDefault="007E5959" w:rsidP="00A5639B">
            <w:pPr>
              <w:spacing w:after="2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содержание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 захоронения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72F7C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72F7C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72F7C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832D43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832D43" w:rsidRDefault="00A5639B" w:rsidP="00A5639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832D43" w:rsidRDefault="007E5959" w:rsidP="00A563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32D43" w:rsidRDefault="007E5959" w:rsidP="00A5639B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E4402B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8846,4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7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70776B" w:rsidRDefault="00A5639B" w:rsidP="00A5639B">
            <w:pPr>
              <w:spacing w:after="15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8846,4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70776B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Субсидии на мероприятия подпрограммы «Обеспечение жильем молодых 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2017-2020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220B92" w:rsidRDefault="00A5639B" w:rsidP="00A5639B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192,0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спорт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A5639B" w:rsidRDefault="00A5639B" w:rsidP="00A5639B">
            <w:pPr>
              <w:spacing w:after="48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9B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48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5B4544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5B4544" w:rsidP="00A563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40649,7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7237" w:tblpY="1453"/>
        <w:tblOverlap w:val="never"/>
        <w:tblW w:w="4579" w:type="dxa"/>
        <w:tblLayout w:type="fixed"/>
        <w:tblLook w:val="0000" w:firstRow="0" w:lastRow="0" w:firstColumn="0" w:lastColumn="0" w:noHBand="0" w:noVBand="0"/>
      </w:tblPr>
      <w:tblGrid>
        <w:gridCol w:w="4579"/>
      </w:tblGrid>
      <w:tr w:rsidR="00D35D0D" w:rsidRPr="004004E9" w:rsidTr="004B5CA3">
        <w:trPr>
          <w:trHeight w:val="1"/>
        </w:trPr>
        <w:tc>
          <w:tcPr>
            <w:tcW w:w="4579" w:type="dxa"/>
          </w:tcPr>
          <w:p w:rsidR="00D35D0D" w:rsidRDefault="00D35D0D" w:rsidP="004B5CA3">
            <w:pPr>
              <w:pStyle w:val="a3"/>
              <w:ind w:right="-108"/>
              <w:jc w:val="right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Pr="004004E9" w:rsidRDefault="00BE1FD3" w:rsidP="001C6298">
            <w:pPr>
              <w:pStyle w:val="a3"/>
              <w:ind w:right="-108"/>
              <w:jc w:val="center"/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963" w:tblpY="151"/>
        <w:tblOverlap w:val="never"/>
        <w:tblW w:w="3555" w:type="dxa"/>
        <w:tblLayout w:type="fixed"/>
        <w:tblLook w:val="0000" w:firstRow="0" w:lastRow="0" w:firstColumn="0" w:lastColumn="0" w:noHBand="0" w:noVBand="0"/>
      </w:tblPr>
      <w:tblGrid>
        <w:gridCol w:w="3555"/>
      </w:tblGrid>
      <w:tr w:rsidR="00D35D0D" w:rsidRPr="004004E9" w:rsidTr="008607E7">
        <w:trPr>
          <w:trHeight w:val="487"/>
        </w:trPr>
        <w:tc>
          <w:tcPr>
            <w:tcW w:w="3555" w:type="dxa"/>
          </w:tcPr>
          <w:p w:rsidR="00D35D0D" w:rsidRPr="004004E9" w:rsidRDefault="00D35D0D" w:rsidP="004B5CA3">
            <w:pPr>
              <w:pStyle w:val="a3"/>
              <w:ind w:right="-108"/>
              <w:jc w:val="right"/>
            </w:pP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E069CE" w:rsidP="00E0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C62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6298" w:rsidRPr="001C6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6298" w:rsidRPr="001C6298" w:rsidRDefault="005A182D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8607E7">
        <w:rPr>
          <w:rFonts w:ascii="Times New Roman" w:hAnsi="Times New Roman" w:cs="Times New Roman"/>
          <w:sz w:val="28"/>
          <w:szCs w:val="28"/>
        </w:rPr>
        <w:t xml:space="preserve"> </w:t>
      </w:r>
      <w:r w:rsidR="00E4402B">
        <w:rPr>
          <w:rFonts w:ascii="Times New Roman" w:hAnsi="Times New Roman" w:cs="Times New Roman"/>
          <w:sz w:val="28"/>
          <w:szCs w:val="28"/>
        </w:rPr>
        <w:t xml:space="preserve">  </w:t>
      </w:r>
      <w:r w:rsidR="001C6298" w:rsidRPr="001C6298">
        <w:rPr>
          <w:rFonts w:ascii="Times New Roman" w:hAnsi="Times New Roman" w:cs="Times New Roman"/>
          <w:sz w:val="28"/>
          <w:szCs w:val="28"/>
        </w:rPr>
        <w:t xml:space="preserve"> ПРИЛОЖЕНИЕ № 10</w:t>
      </w:r>
    </w:p>
    <w:p w:rsid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62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6298"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C6298" w:rsidRP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6298" w:rsidRP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440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6298">
        <w:rPr>
          <w:rFonts w:ascii="Times New Roman" w:hAnsi="Times New Roman" w:cs="Times New Roman"/>
          <w:sz w:val="28"/>
          <w:szCs w:val="28"/>
        </w:rPr>
        <w:t>О бюджете городского поселения</w:t>
      </w:r>
    </w:p>
    <w:p w:rsidR="001C6298" w:rsidRDefault="001C6298" w:rsidP="008607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2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4A1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44A1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C44A14">
        <w:rPr>
          <w:rFonts w:ascii="Times New Roman" w:hAnsi="Times New Roman" w:cs="Times New Roman"/>
          <w:sz w:val="28"/>
          <w:szCs w:val="28"/>
        </w:rPr>
        <w:t>» на 2018</w:t>
      </w:r>
      <w:r w:rsidRPr="001C62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6298" w:rsidRP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98">
        <w:rPr>
          <w:rFonts w:ascii="Times New Roman" w:hAnsi="Times New Roman" w:cs="Times New Roman"/>
          <w:sz w:val="28"/>
          <w:szCs w:val="28"/>
        </w:rPr>
        <w:t>«__» декабря 201</w:t>
      </w:r>
      <w:r w:rsidR="00C44A14">
        <w:rPr>
          <w:rFonts w:ascii="Times New Roman" w:hAnsi="Times New Roman" w:cs="Times New Roman"/>
          <w:sz w:val="28"/>
          <w:szCs w:val="28"/>
        </w:rPr>
        <w:t>7</w:t>
      </w:r>
      <w:r w:rsidRPr="001C6298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98" w:rsidRPr="004004E9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сфере  жилищно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>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8607E7">
      <w:headerReference w:type="even" r:id="rId9"/>
      <w:footerReference w:type="even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BB" w:rsidRDefault="00B35DBB">
      <w:pPr>
        <w:spacing w:after="0" w:line="240" w:lineRule="auto"/>
      </w:pPr>
      <w:r>
        <w:separator/>
      </w:r>
    </w:p>
  </w:endnote>
  <w:endnote w:type="continuationSeparator" w:id="0">
    <w:p w:rsidR="00B35DBB" w:rsidRDefault="00B3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BB" w:rsidRDefault="00B35DB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5DBB" w:rsidRDefault="00B35D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BB" w:rsidRDefault="00B35DBB">
    <w:pPr>
      <w:pStyle w:val="aa"/>
      <w:ind w:right="360"/>
    </w:pPr>
  </w:p>
  <w:p w:rsidR="00B35DBB" w:rsidRDefault="00B35DB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BB" w:rsidRDefault="00B35DBB">
      <w:pPr>
        <w:spacing w:after="0" w:line="240" w:lineRule="auto"/>
      </w:pPr>
      <w:r>
        <w:separator/>
      </w:r>
    </w:p>
  </w:footnote>
  <w:footnote w:type="continuationSeparator" w:id="0">
    <w:p w:rsidR="00B35DBB" w:rsidRDefault="00B3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BB" w:rsidRDefault="00B35DBB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5DBB" w:rsidRDefault="00B35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D"/>
    <w:rsid w:val="00000A1A"/>
    <w:rsid w:val="00005A51"/>
    <w:rsid w:val="000201F2"/>
    <w:rsid w:val="00037C0C"/>
    <w:rsid w:val="00067371"/>
    <w:rsid w:val="00074A30"/>
    <w:rsid w:val="00085167"/>
    <w:rsid w:val="000954B0"/>
    <w:rsid w:val="000A70F0"/>
    <w:rsid w:val="000C178E"/>
    <w:rsid w:val="000C44E0"/>
    <w:rsid w:val="000D0E3F"/>
    <w:rsid w:val="000E1A05"/>
    <w:rsid w:val="000E4903"/>
    <w:rsid w:val="000F2E83"/>
    <w:rsid w:val="00114069"/>
    <w:rsid w:val="001301F2"/>
    <w:rsid w:val="00166517"/>
    <w:rsid w:val="00171438"/>
    <w:rsid w:val="00177EC3"/>
    <w:rsid w:val="001C34B7"/>
    <w:rsid w:val="001C6298"/>
    <w:rsid w:val="001D22C0"/>
    <w:rsid w:val="001E5E5F"/>
    <w:rsid w:val="00201949"/>
    <w:rsid w:val="00217C5B"/>
    <w:rsid w:val="00220B92"/>
    <w:rsid w:val="00243DA5"/>
    <w:rsid w:val="00266690"/>
    <w:rsid w:val="002721C9"/>
    <w:rsid w:val="002B5D2D"/>
    <w:rsid w:val="002F4C85"/>
    <w:rsid w:val="002F5747"/>
    <w:rsid w:val="002F7271"/>
    <w:rsid w:val="0032339D"/>
    <w:rsid w:val="003241EC"/>
    <w:rsid w:val="003A4AEA"/>
    <w:rsid w:val="003A58A3"/>
    <w:rsid w:val="003B6E98"/>
    <w:rsid w:val="003F7323"/>
    <w:rsid w:val="004004E9"/>
    <w:rsid w:val="0041048F"/>
    <w:rsid w:val="00412F47"/>
    <w:rsid w:val="0042023C"/>
    <w:rsid w:val="00421C34"/>
    <w:rsid w:val="00421E34"/>
    <w:rsid w:val="004305A0"/>
    <w:rsid w:val="004522FD"/>
    <w:rsid w:val="004715D1"/>
    <w:rsid w:val="0048065A"/>
    <w:rsid w:val="00494477"/>
    <w:rsid w:val="004B5CA3"/>
    <w:rsid w:val="004D39FF"/>
    <w:rsid w:val="004F2B33"/>
    <w:rsid w:val="00521574"/>
    <w:rsid w:val="0052733E"/>
    <w:rsid w:val="0055351D"/>
    <w:rsid w:val="00586E92"/>
    <w:rsid w:val="00586ECD"/>
    <w:rsid w:val="005A182D"/>
    <w:rsid w:val="005B140D"/>
    <w:rsid w:val="005B4544"/>
    <w:rsid w:val="005E0CF0"/>
    <w:rsid w:val="005F7A62"/>
    <w:rsid w:val="00603C7D"/>
    <w:rsid w:val="006369FD"/>
    <w:rsid w:val="00641158"/>
    <w:rsid w:val="006473E0"/>
    <w:rsid w:val="00654B90"/>
    <w:rsid w:val="00654EA9"/>
    <w:rsid w:val="00661C22"/>
    <w:rsid w:val="006716D0"/>
    <w:rsid w:val="006811FC"/>
    <w:rsid w:val="00685CAB"/>
    <w:rsid w:val="006A7E39"/>
    <w:rsid w:val="006B0E9B"/>
    <w:rsid w:val="006B2653"/>
    <w:rsid w:val="006D2723"/>
    <w:rsid w:val="006F2A41"/>
    <w:rsid w:val="00703100"/>
    <w:rsid w:val="0070776B"/>
    <w:rsid w:val="007E06D9"/>
    <w:rsid w:val="007E1873"/>
    <w:rsid w:val="007E1CC5"/>
    <w:rsid w:val="007E5959"/>
    <w:rsid w:val="007E6604"/>
    <w:rsid w:val="00815574"/>
    <w:rsid w:val="00824113"/>
    <w:rsid w:val="00832D43"/>
    <w:rsid w:val="008607E7"/>
    <w:rsid w:val="00872F7C"/>
    <w:rsid w:val="008903B6"/>
    <w:rsid w:val="008A3E18"/>
    <w:rsid w:val="008B35D8"/>
    <w:rsid w:val="008C2C3D"/>
    <w:rsid w:val="008D5666"/>
    <w:rsid w:val="00902856"/>
    <w:rsid w:val="009063DF"/>
    <w:rsid w:val="009165E0"/>
    <w:rsid w:val="00930ACA"/>
    <w:rsid w:val="00954356"/>
    <w:rsid w:val="00977FB3"/>
    <w:rsid w:val="009911C1"/>
    <w:rsid w:val="009D636B"/>
    <w:rsid w:val="009D64EE"/>
    <w:rsid w:val="009F423A"/>
    <w:rsid w:val="00A101EE"/>
    <w:rsid w:val="00A13825"/>
    <w:rsid w:val="00A15705"/>
    <w:rsid w:val="00A26701"/>
    <w:rsid w:val="00A37B37"/>
    <w:rsid w:val="00A47B5B"/>
    <w:rsid w:val="00A5639B"/>
    <w:rsid w:val="00A66456"/>
    <w:rsid w:val="00A74483"/>
    <w:rsid w:val="00A94352"/>
    <w:rsid w:val="00AA2BE9"/>
    <w:rsid w:val="00AB262E"/>
    <w:rsid w:val="00AC093D"/>
    <w:rsid w:val="00AD03FC"/>
    <w:rsid w:val="00AE397E"/>
    <w:rsid w:val="00B038EE"/>
    <w:rsid w:val="00B35DBB"/>
    <w:rsid w:val="00B46369"/>
    <w:rsid w:val="00B63820"/>
    <w:rsid w:val="00B83271"/>
    <w:rsid w:val="00BB026E"/>
    <w:rsid w:val="00BC0AF2"/>
    <w:rsid w:val="00BC0D79"/>
    <w:rsid w:val="00BC3B5E"/>
    <w:rsid w:val="00BE1FD3"/>
    <w:rsid w:val="00C27230"/>
    <w:rsid w:val="00C44A14"/>
    <w:rsid w:val="00C64050"/>
    <w:rsid w:val="00C66EB4"/>
    <w:rsid w:val="00C834D5"/>
    <w:rsid w:val="00CC02B0"/>
    <w:rsid w:val="00CE7265"/>
    <w:rsid w:val="00D00540"/>
    <w:rsid w:val="00D35D0D"/>
    <w:rsid w:val="00D43DAA"/>
    <w:rsid w:val="00D52320"/>
    <w:rsid w:val="00D81C0D"/>
    <w:rsid w:val="00DC09BA"/>
    <w:rsid w:val="00DC1297"/>
    <w:rsid w:val="00E069CE"/>
    <w:rsid w:val="00E146AA"/>
    <w:rsid w:val="00E31C85"/>
    <w:rsid w:val="00E3668C"/>
    <w:rsid w:val="00E40337"/>
    <w:rsid w:val="00E4402B"/>
    <w:rsid w:val="00E479A3"/>
    <w:rsid w:val="00E63B08"/>
    <w:rsid w:val="00E76DD1"/>
    <w:rsid w:val="00E9340C"/>
    <w:rsid w:val="00EA76CF"/>
    <w:rsid w:val="00EB081E"/>
    <w:rsid w:val="00ED68A3"/>
    <w:rsid w:val="00EF2790"/>
    <w:rsid w:val="00F121C6"/>
    <w:rsid w:val="00F3162F"/>
    <w:rsid w:val="00F656D0"/>
    <w:rsid w:val="00F72EF3"/>
    <w:rsid w:val="00F8512D"/>
    <w:rsid w:val="00F92AD0"/>
    <w:rsid w:val="00FC1E3D"/>
    <w:rsid w:val="00FC3095"/>
    <w:rsid w:val="00FC70F9"/>
    <w:rsid w:val="00FD01C6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D098-2500-416E-86BE-768E41C7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70</Pages>
  <Words>10571</Words>
  <Characters>60259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50</cp:revision>
  <cp:lastPrinted>2017-12-06T07:33:00Z</cp:lastPrinted>
  <dcterms:created xsi:type="dcterms:W3CDTF">2016-11-14T06:47:00Z</dcterms:created>
  <dcterms:modified xsi:type="dcterms:W3CDTF">2017-12-08T05:13:00Z</dcterms:modified>
</cp:coreProperties>
</file>